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3FC" w:rsidRDefault="009373FC" w:rsidP="009373FC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к Постановлению </w:t>
      </w:r>
    </w:p>
    <w:p w:rsidR="009373FC" w:rsidRDefault="009373FC" w:rsidP="009373FC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Катав-Ивановского</w:t>
      </w:r>
    </w:p>
    <w:p w:rsidR="009373FC" w:rsidRDefault="009373FC" w:rsidP="009373FC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9373FC" w:rsidRDefault="009373FC" w:rsidP="009373FC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муниципальной программы </w:t>
      </w:r>
    </w:p>
    <w:p w:rsidR="009373FC" w:rsidRDefault="009373FC" w:rsidP="009373FC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«Развитие физической культуры и спорта </w:t>
      </w:r>
    </w:p>
    <w:p w:rsidR="009373FC" w:rsidRDefault="009373FC" w:rsidP="009373FC">
      <w:pPr>
        <w:pStyle w:val="a3"/>
        <w:spacing w:after="0" w:line="24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Катав</w:t>
      </w:r>
      <w:proofErr w:type="gramEnd"/>
      <w:r>
        <w:rPr>
          <w:rFonts w:ascii="Times New Roman" w:hAnsi="Times New Roman"/>
          <w:sz w:val="28"/>
          <w:szCs w:val="28"/>
        </w:rPr>
        <w:t>-Ивановском муниципальном районе»</w:t>
      </w:r>
    </w:p>
    <w:p w:rsidR="009373FC" w:rsidRDefault="009373FC" w:rsidP="009373FC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373FC" w:rsidRDefault="009373FC" w:rsidP="009373FC">
      <w:pPr>
        <w:pStyle w:val="a3"/>
        <w:spacing w:after="0" w:line="24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FC5211" w:rsidRPr="007C40E2" w:rsidRDefault="00FC5211" w:rsidP="00FC5211">
      <w:pPr>
        <w:pStyle w:val="a3"/>
        <w:spacing w:after="0" w:line="24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</w:p>
    <w:p w:rsidR="00FC5211" w:rsidRPr="007C40E2" w:rsidRDefault="00FC5211" w:rsidP="00FC521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C40E2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FC5211" w:rsidRPr="007C40E2" w:rsidRDefault="00FC5211" w:rsidP="00FC521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C40E2">
        <w:rPr>
          <w:rFonts w:ascii="Times New Roman" w:hAnsi="Times New Roman"/>
          <w:b/>
          <w:sz w:val="28"/>
          <w:szCs w:val="28"/>
        </w:rPr>
        <w:t xml:space="preserve">«РАЗВИТИЕ ФИЗИЧЕСКОЙ КУЛЬТУРЫ И СПОРТА </w:t>
      </w:r>
    </w:p>
    <w:p w:rsidR="00FC5211" w:rsidRPr="007C40E2" w:rsidRDefault="00FC5211" w:rsidP="00FC521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C40E2">
        <w:rPr>
          <w:rFonts w:ascii="Times New Roman" w:hAnsi="Times New Roman"/>
          <w:b/>
          <w:sz w:val="28"/>
          <w:szCs w:val="28"/>
        </w:rPr>
        <w:t>ВКАТАВ-ИВАНОВСКОМ МУНИЦИПАЛЬНОМ РАЙОНЕ»</w:t>
      </w:r>
    </w:p>
    <w:p w:rsidR="00FC5211" w:rsidRPr="007C40E2" w:rsidRDefault="00FC5211" w:rsidP="00FC5211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FC5211" w:rsidRPr="007C40E2" w:rsidRDefault="00FC5211" w:rsidP="00FC5211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7C40E2">
        <w:rPr>
          <w:rFonts w:ascii="Times New Roman" w:hAnsi="Times New Roman"/>
          <w:sz w:val="28"/>
          <w:szCs w:val="28"/>
        </w:rPr>
        <w:t>Паспорт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655"/>
      </w:tblGrid>
      <w:tr w:rsidR="00FC5211" w:rsidRPr="007C40E2" w:rsidTr="0067017C">
        <w:tc>
          <w:tcPr>
            <w:tcW w:w="0" w:type="auto"/>
            <w:hideMark/>
          </w:tcPr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Наименование программы</w:t>
            </w:r>
          </w:p>
        </w:tc>
        <w:tc>
          <w:tcPr>
            <w:tcW w:w="0" w:type="auto"/>
            <w:hideMark/>
          </w:tcPr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Муниципальная программа «Развитие физической культуры и спорта вКатав-Ивановском муниципальном районе»</w:t>
            </w:r>
          </w:p>
        </w:tc>
      </w:tr>
      <w:tr w:rsidR="00FC5211" w:rsidRPr="007C40E2" w:rsidTr="0067017C">
        <w:tc>
          <w:tcPr>
            <w:tcW w:w="0" w:type="auto"/>
            <w:hideMark/>
          </w:tcPr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FC5211" w:rsidRPr="007C40E2" w:rsidTr="0067017C">
        <w:trPr>
          <w:trHeight w:val="515"/>
        </w:trPr>
        <w:tc>
          <w:tcPr>
            <w:tcW w:w="0" w:type="auto"/>
            <w:hideMark/>
          </w:tcPr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0" w:type="auto"/>
            <w:hideMark/>
          </w:tcPr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Управление физической культуры и спорта Администрации Катав-Ивановского муниципального района</w:t>
            </w:r>
          </w:p>
        </w:tc>
      </w:tr>
      <w:tr w:rsidR="00FC5211" w:rsidRPr="007C40E2" w:rsidTr="0067017C">
        <w:trPr>
          <w:trHeight w:val="1704"/>
        </w:trPr>
        <w:tc>
          <w:tcPr>
            <w:tcW w:w="0" w:type="auto"/>
            <w:hideMark/>
          </w:tcPr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Соисполнитель муниципальной программы</w:t>
            </w:r>
          </w:p>
        </w:tc>
        <w:tc>
          <w:tcPr>
            <w:tcW w:w="0" w:type="auto"/>
            <w:hideMark/>
          </w:tcPr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Управление образования Администрации Катав-Ивановского муниципального района;</w:t>
            </w:r>
          </w:p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ЧООО ВОИ «Общество инвалидов» Катав-Ивановского муниципального района;</w:t>
            </w:r>
          </w:p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Районный совет ветеранов Катав-Ивановского муниципального района;</w:t>
            </w:r>
          </w:p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Управление коммунального хозяйства, транспорта и связи Катав-Ивановского муниципального района</w:t>
            </w:r>
          </w:p>
        </w:tc>
      </w:tr>
      <w:tr w:rsidR="00FC5211" w:rsidRPr="007C40E2" w:rsidTr="0067017C">
        <w:trPr>
          <w:trHeight w:val="291"/>
        </w:trPr>
        <w:tc>
          <w:tcPr>
            <w:tcW w:w="0" w:type="auto"/>
            <w:hideMark/>
          </w:tcPr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 xml:space="preserve">Подпрограммы </w:t>
            </w:r>
          </w:p>
        </w:tc>
        <w:tc>
          <w:tcPr>
            <w:tcW w:w="0" w:type="auto"/>
            <w:hideMark/>
          </w:tcPr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-</w:t>
            </w:r>
          </w:p>
        </w:tc>
      </w:tr>
      <w:tr w:rsidR="00FC5211" w:rsidRPr="007C40E2" w:rsidTr="0067017C">
        <w:trPr>
          <w:trHeight w:val="260"/>
        </w:trPr>
        <w:tc>
          <w:tcPr>
            <w:tcW w:w="0" w:type="auto"/>
            <w:gridSpan w:val="2"/>
            <w:hideMark/>
          </w:tcPr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7C40E2">
              <w:rPr>
                <w:rFonts w:ascii="Times New Roman" w:hAnsi="Times New Roman"/>
              </w:rPr>
              <w:t>Программно-целевые инструменты муниципальной программы (подпрограммы):</w:t>
            </w:r>
          </w:p>
        </w:tc>
      </w:tr>
      <w:tr w:rsidR="00FC5211" w:rsidRPr="007C40E2" w:rsidTr="0067017C">
        <w:tc>
          <w:tcPr>
            <w:tcW w:w="0" w:type="auto"/>
            <w:hideMark/>
          </w:tcPr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FC5211" w:rsidRPr="007C40E2" w:rsidTr="0067017C">
        <w:trPr>
          <w:trHeight w:val="1024"/>
        </w:trPr>
        <w:tc>
          <w:tcPr>
            <w:tcW w:w="0" w:type="auto"/>
            <w:hideMark/>
          </w:tcPr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Основная цель программы (подпрограммы)</w:t>
            </w:r>
          </w:p>
        </w:tc>
        <w:tc>
          <w:tcPr>
            <w:tcW w:w="0" w:type="auto"/>
            <w:hideMark/>
          </w:tcPr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Создание на территории Катав-Ивановского муниципального района необходимых условий, обеспечивающих возможность гражданам систематически заниматься физической культурой и спортом, укрепление здоровья населения и популяризация здорового образа жизни</w:t>
            </w:r>
          </w:p>
        </w:tc>
      </w:tr>
      <w:tr w:rsidR="00FC5211" w:rsidRPr="007C40E2" w:rsidTr="0067017C">
        <w:tc>
          <w:tcPr>
            <w:tcW w:w="0" w:type="auto"/>
            <w:hideMark/>
          </w:tcPr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Основные задачи муниципальной программы (подпрограммы)</w:t>
            </w:r>
          </w:p>
        </w:tc>
        <w:tc>
          <w:tcPr>
            <w:tcW w:w="0" w:type="auto"/>
            <w:hideMark/>
          </w:tcPr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Создание для всех категорий и групп населения условий для занятий физической культурой и спортом, массовым спортом, а также повышение условия обеспеченности населения объектами спорта, в том числе:</w:t>
            </w:r>
          </w:p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- Повышение мотивации граждан к регулярным занятиям физической культурой и спортом и ведению здорового образа жизни;</w:t>
            </w:r>
          </w:p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- Развитие инфраструктуры физической культуры и спорта, в том числе для лиц с ограниченными возможностями здоровья и инвалидов;</w:t>
            </w:r>
          </w:p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-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      </w:r>
          </w:p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- Развитие системы детско-юношеского, молодежного, массового спорта и спорта высших достижений;</w:t>
            </w:r>
          </w:p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- Повышение эффективности физкультурно-спортивной работы с населением района по месту работы.</w:t>
            </w:r>
          </w:p>
        </w:tc>
      </w:tr>
      <w:tr w:rsidR="00FC5211" w:rsidRPr="007C40E2" w:rsidTr="0067017C">
        <w:tc>
          <w:tcPr>
            <w:tcW w:w="0" w:type="auto"/>
            <w:hideMark/>
          </w:tcPr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 xml:space="preserve">Целевые индикаторы и показатели </w:t>
            </w:r>
            <w:r w:rsidRPr="007C40E2">
              <w:rPr>
                <w:rFonts w:ascii="Times New Roman" w:hAnsi="Times New Roman"/>
              </w:rPr>
              <w:lastRenderedPageBreak/>
              <w:t>муниципальной программы</w:t>
            </w:r>
          </w:p>
        </w:tc>
        <w:tc>
          <w:tcPr>
            <w:tcW w:w="0" w:type="auto"/>
            <w:hideMark/>
          </w:tcPr>
          <w:p w:rsidR="00FC5211" w:rsidRPr="007C40E2" w:rsidRDefault="00FC5211" w:rsidP="00FC5211">
            <w:pPr>
              <w:pStyle w:val="a3"/>
              <w:numPr>
                <w:ilvl w:val="0"/>
                <w:numId w:val="1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lastRenderedPageBreak/>
              <w:t>Доля граждан, систематически занимающихся физической культурой и спортом в общей численности населения в возрасте 3-79 лет;</w:t>
            </w:r>
          </w:p>
          <w:p w:rsidR="00FC5211" w:rsidRPr="007C40E2" w:rsidRDefault="00FC5211" w:rsidP="00FC5211">
            <w:pPr>
              <w:pStyle w:val="a3"/>
              <w:numPr>
                <w:ilvl w:val="0"/>
                <w:numId w:val="1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lastRenderedPageBreak/>
              <w:t>Уровень обеспеченности населения спортивными сооружениями, исходя из единовременной пропускной способности объектов спорта;</w:t>
            </w:r>
          </w:p>
          <w:p w:rsidR="00FC5211" w:rsidRPr="007C40E2" w:rsidRDefault="00FC5211" w:rsidP="00FC5211">
            <w:pPr>
              <w:pStyle w:val="a3"/>
              <w:numPr>
                <w:ilvl w:val="0"/>
                <w:numId w:val="1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Доля детей и молодёжи (возраст 3-29 лет), систематически занимающихся физической культурой и спортом, в общей численности детей и молодёжи;</w:t>
            </w:r>
          </w:p>
          <w:p w:rsidR="00FC5211" w:rsidRPr="007C40E2" w:rsidRDefault="00FC5211" w:rsidP="00FC5211">
            <w:pPr>
              <w:pStyle w:val="a3"/>
              <w:numPr>
                <w:ilvl w:val="0"/>
                <w:numId w:val="1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возраста;</w:t>
            </w:r>
          </w:p>
          <w:p w:rsidR="00FC5211" w:rsidRPr="007C40E2" w:rsidRDefault="00FC5211" w:rsidP="00FC5211">
            <w:pPr>
              <w:pStyle w:val="a3"/>
              <w:numPr>
                <w:ilvl w:val="0"/>
                <w:numId w:val="1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возраста;</w:t>
            </w:r>
          </w:p>
          <w:p w:rsidR="00FC5211" w:rsidRPr="007C40E2" w:rsidRDefault="00FC5211" w:rsidP="00FC5211">
            <w:pPr>
              <w:pStyle w:val="a3"/>
              <w:numPr>
                <w:ilvl w:val="0"/>
                <w:numId w:val="1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населения;</w:t>
            </w:r>
          </w:p>
          <w:p w:rsidR="00FC5211" w:rsidRPr="007C40E2" w:rsidRDefault="00FC5211" w:rsidP="00FC5211">
            <w:pPr>
              <w:pStyle w:val="a3"/>
              <w:numPr>
                <w:ilvl w:val="0"/>
                <w:numId w:val="1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Доля граждан Катав-Ивановского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выполнении нормативов Всероссийского физкультурно-спортивного комплекса «Готов к труду и обороне» (ГТО);</w:t>
            </w:r>
          </w:p>
          <w:p w:rsidR="00FC5211" w:rsidRPr="007C40E2" w:rsidRDefault="00FC5211" w:rsidP="00FC5211">
            <w:pPr>
              <w:pStyle w:val="a3"/>
              <w:numPr>
                <w:ilvl w:val="0"/>
                <w:numId w:val="1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Количество проведенных спортивно-массовых мероприятий и соревнований по видам спорта вКатав-Ивановском муниципальном районе;</w:t>
            </w:r>
          </w:p>
          <w:p w:rsidR="00FC5211" w:rsidRPr="007C40E2" w:rsidRDefault="00FC5211" w:rsidP="00FC5211">
            <w:pPr>
              <w:pStyle w:val="a3"/>
              <w:numPr>
                <w:ilvl w:val="0"/>
                <w:numId w:val="1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Доля жителей Катав-Ивановского муниципального района, принявших участие в спортивно-массовых мероприятиях и соревнованиях по видам спорта.</w:t>
            </w:r>
          </w:p>
        </w:tc>
      </w:tr>
      <w:tr w:rsidR="00FC5211" w:rsidRPr="007C40E2" w:rsidTr="0067017C">
        <w:tc>
          <w:tcPr>
            <w:tcW w:w="0" w:type="auto"/>
            <w:hideMark/>
          </w:tcPr>
          <w:p w:rsidR="00FC5211" w:rsidRPr="007C40E2" w:rsidRDefault="00FC5211" w:rsidP="006701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lastRenderedPageBreak/>
              <w:t>Этапы и сроки реализации муниципальной программы (подпрограммы)</w:t>
            </w:r>
          </w:p>
        </w:tc>
        <w:tc>
          <w:tcPr>
            <w:tcW w:w="0" w:type="auto"/>
            <w:hideMark/>
          </w:tcPr>
          <w:p w:rsidR="00FC5211" w:rsidRPr="007C40E2" w:rsidRDefault="00FC5211" w:rsidP="00FC5211">
            <w:pPr>
              <w:pStyle w:val="a3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2022-2026</w:t>
            </w:r>
            <w:r w:rsidRPr="007C40E2">
              <w:rPr>
                <w:rFonts w:ascii="Times New Roman" w:hAnsi="Times New Roman"/>
              </w:rPr>
              <w:t xml:space="preserve"> годы</w:t>
            </w:r>
          </w:p>
        </w:tc>
      </w:tr>
      <w:tr w:rsidR="00FC5211" w:rsidRPr="000E7F49" w:rsidTr="0067017C">
        <w:tc>
          <w:tcPr>
            <w:tcW w:w="0" w:type="auto"/>
            <w:hideMark/>
          </w:tcPr>
          <w:p w:rsidR="00FC5211" w:rsidRPr="000E7F49" w:rsidRDefault="00FC5211" w:rsidP="006701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>Объем бюджетных ассигнований муниципальной программы (подпрограммы)</w:t>
            </w:r>
          </w:p>
        </w:tc>
        <w:tc>
          <w:tcPr>
            <w:tcW w:w="0" w:type="auto"/>
            <w:hideMark/>
          </w:tcPr>
          <w:p w:rsidR="00FC5211" w:rsidRPr="00ED4B95" w:rsidRDefault="00FC5211" w:rsidP="0067017C">
            <w:pPr>
              <w:pStyle w:val="a3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 xml:space="preserve">Общий объем финансирования </w:t>
            </w:r>
            <w:r w:rsidRPr="00ED4B95">
              <w:rPr>
                <w:rFonts w:ascii="Times New Roman" w:hAnsi="Times New Roman"/>
              </w:rPr>
              <w:t xml:space="preserve">составляет </w:t>
            </w:r>
            <w:r w:rsidR="004F6A6F">
              <w:rPr>
                <w:rFonts w:ascii="Times New Roman" w:eastAsia="Times New Roman" w:hAnsi="Times New Roman"/>
                <w:szCs w:val="14"/>
                <w:lang w:eastAsia="ru-RU"/>
              </w:rPr>
              <w:t>186 658,3</w:t>
            </w:r>
            <w:r w:rsidRPr="00206954">
              <w:rPr>
                <w:rFonts w:ascii="Times New Roman" w:eastAsia="Times New Roman" w:hAnsi="Times New Roman"/>
                <w:szCs w:val="14"/>
                <w:lang w:eastAsia="ru-RU"/>
              </w:rPr>
              <w:t xml:space="preserve"> </w:t>
            </w:r>
            <w:r w:rsidRPr="00ED4B95">
              <w:rPr>
                <w:rFonts w:ascii="Times New Roman" w:hAnsi="Times New Roman"/>
              </w:rPr>
              <w:t xml:space="preserve">тыс.рублей, в том числе за счет средств местного </w:t>
            </w:r>
            <w:proofErr w:type="gramStart"/>
            <w:r w:rsidRPr="00ED4B95">
              <w:rPr>
                <w:rFonts w:ascii="Times New Roman" w:hAnsi="Times New Roman"/>
              </w:rPr>
              <w:t xml:space="preserve">бюджета </w:t>
            </w:r>
            <w:r w:rsidR="004F6A6F">
              <w:rPr>
                <w:rFonts w:ascii="Times New Roman" w:hAnsi="Times New Roman"/>
              </w:rPr>
              <w:t xml:space="preserve"> 1</w:t>
            </w:r>
            <w:r w:rsidR="001858B5">
              <w:rPr>
                <w:rFonts w:ascii="Times New Roman" w:hAnsi="Times New Roman"/>
              </w:rPr>
              <w:t>7</w:t>
            </w:r>
            <w:proofErr w:type="gramEnd"/>
            <w:r w:rsidR="004F6A6F">
              <w:rPr>
                <w:rFonts w:ascii="Times New Roman" w:hAnsi="Times New Roman"/>
              </w:rPr>
              <w:t xml:space="preserve"> 389,2 </w:t>
            </w:r>
            <w:r w:rsidRPr="00ED4B95">
              <w:rPr>
                <w:rFonts w:ascii="Times New Roman" w:hAnsi="Times New Roman"/>
              </w:rPr>
              <w:t xml:space="preserve">тыс.рублей, обл. </w:t>
            </w:r>
            <w:r>
              <w:rPr>
                <w:rFonts w:ascii="Times New Roman" w:hAnsi="Times New Roman"/>
              </w:rPr>
              <w:t xml:space="preserve">бюджет </w:t>
            </w:r>
            <w:r w:rsidR="004F6A6F">
              <w:rPr>
                <w:rFonts w:ascii="Times New Roman" w:hAnsi="Times New Roman"/>
              </w:rPr>
              <w:t>169 2</w:t>
            </w:r>
            <w:r w:rsidR="00435342">
              <w:rPr>
                <w:rFonts w:ascii="Times New Roman" w:hAnsi="Times New Roman"/>
              </w:rPr>
              <w:t>6</w:t>
            </w:r>
            <w:r w:rsidR="004F6A6F">
              <w:rPr>
                <w:rFonts w:ascii="Times New Roman" w:hAnsi="Times New Roman"/>
              </w:rPr>
              <w:t>9,1</w:t>
            </w:r>
            <w:r>
              <w:rPr>
                <w:rFonts w:ascii="Times New Roman" w:hAnsi="Times New Roman"/>
              </w:rPr>
              <w:t xml:space="preserve"> </w:t>
            </w:r>
            <w:r w:rsidRPr="00ED4B95">
              <w:rPr>
                <w:rFonts w:ascii="Times New Roman" w:hAnsi="Times New Roman"/>
              </w:rPr>
              <w:t>тыс. руб., в т.ч</w:t>
            </w:r>
          </w:p>
          <w:p w:rsidR="00FC5211" w:rsidRPr="00ED4B95" w:rsidRDefault="00FC5211" w:rsidP="0067017C">
            <w:pPr>
              <w:pStyle w:val="a3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D4B95">
              <w:rPr>
                <w:rFonts w:ascii="Times New Roman" w:hAnsi="Times New Roman"/>
              </w:rPr>
              <w:t>2022 год – 36 754,1 тыс. руб.</w:t>
            </w:r>
          </w:p>
          <w:p w:rsidR="00FC5211" w:rsidRPr="00ED4B95" w:rsidRDefault="00FC5211" w:rsidP="0067017C">
            <w:pPr>
              <w:pStyle w:val="a3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D4B95">
              <w:rPr>
                <w:rFonts w:ascii="Times New Roman" w:hAnsi="Times New Roman"/>
              </w:rPr>
              <w:t xml:space="preserve">Обл. и </w:t>
            </w:r>
            <w:proofErr w:type="spellStart"/>
            <w:r w:rsidRPr="00ED4B95">
              <w:rPr>
                <w:rFonts w:ascii="Times New Roman" w:hAnsi="Times New Roman"/>
              </w:rPr>
              <w:t>фед.бюджет</w:t>
            </w:r>
            <w:proofErr w:type="spellEnd"/>
            <w:r w:rsidRPr="00ED4B95">
              <w:rPr>
                <w:rFonts w:ascii="Times New Roman" w:hAnsi="Times New Roman"/>
              </w:rPr>
              <w:t xml:space="preserve"> – 31 109,2 тыс.рублей</w:t>
            </w:r>
          </w:p>
          <w:p w:rsidR="00FC5211" w:rsidRPr="00ED4B95" w:rsidRDefault="00FC5211" w:rsidP="0067017C">
            <w:pPr>
              <w:pStyle w:val="a3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D4B95">
              <w:rPr>
                <w:rFonts w:ascii="Times New Roman" w:hAnsi="Times New Roman"/>
              </w:rPr>
              <w:t>Местный бюджет- 5 644,9 тыс.рублей</w:t>
            </w:r>
          </w:p>
          <w:p w:rsidR="00FC5211" w:rsidRPr="00ED4B95" w:rsidRDefault="00FC5211" w:rsidP="0067017C">
            <w:pPr>
              <w:pStyle w:val="a3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D4B95">
              <w:rPr>
                <w:rFonts w:ascii="Times New Roman" w:hAnsi="Times New Roman"/>
              </w:rPr>
              <w:t>2023 год –</w:t>
            </w:r>
            <w:r>
              <w:rPr>
                <w:rFonts w:ascii="Times New Roman" w:hAnsi="Times New Roman"/>
              </w:rPr>
              <w:t>135 515,2</w:t>
            </w:r>
            <w:r w:rsidRPr="00ED4B95">
              <w:rPr>
                <w:rFonts w:ascii="Times New Roman" w:hAnsi="Times New Roman"/>
              </w:rPr>
              <w:t xml:space="preserve"> тыс. руб.</w:t>
            </w:r>
          </w:p>
          <w:p w:rsidR="00FC5211" w:rsidRPr="00ED4B95" w:rsidRDefault="00FC5211" w:rsidP="0067017C">
            <w:pPr>
              <w:pStyle w:val="a3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Обл. и </w:t>
            </w:r>
            <w:proofErr w:type="spellStart"/>
            <w:r>
              <w:rPr>
                <w:rFonts w:ascii="Times New Roman" w:hAnsi="Times New Roman"/>
              </w:rPr>
              <w:t>фед.бюджет</w:t>
            </w:r>
            <w:proofErr w:type="spellEnd"/>
            <w:r>
              <w:rPr>
                <w:rFonts w:ascii="Times New Roman" w:hAnsi="Times New Roman"/>
              </w:rPr>
              <w:t xml:space="preserve"> – 126 4</w:t>
            </w:r>
            <w:r w:rsidR="001858B5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7,8</w:t>
            </w:r>
            <w:r w:rsidRPr="00ED4B95">
              <w:rPr>
                <w:rFonts w:ascii="Times New Roman" w:hAnsi="Times New Roman"/>
              </w:rPr>
              <w:t xml:space="preserve"> тыс. рублей</w:t>
            </w:r>
          </w:p>
          <w:p w:rsidR="00FC5211" w:rsidRPr="00ED4B95" w:rsidRDefault="00FC5211" w:rsidP="0067017C">
            <w:pPr>
              <w:pStyle w:val="a3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D4B95">
              <w:rPr>
                <w:rFonts w:ascii="Times New Roman" w:hAnsi="Times New Roman"/>
              </w:rPr>
              <w:t xml:space="preserve">Местный бюджет- </w:t>
            </w:r>
            <w:r>
              <w:rPr>
                <w:rFonts w:ascii="Times New Roman" w:hAnsi="Times New Roman"/>
              </w:rPr>
              <w:t>9 027,4</w:t>
            </w:r>
            <w:r w:rsidRPr="00ED4B95">
              <w:rPr>
                <w:rFonts w:ascii="Times New Roman" w:hAnsi="Times New Roman"/>
              </w:rPr>
              <w:t xml:space="preserve"> тыс. рублей</w:t>
            </w:r>
          </w:p>
          <w:p w:rsidR="00FC5211" w:rsidRPr="00ED4B95" w:rsidRDefault="00FC5211" w:rsidP="0067017C">
            <w:pPr>
              <w:pStyle w:val="a3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D4B95">
              <w:rPr>
                <w:rFonts w:ascii="Times New Roman" w:hAnsi="Times New Roman"/>
              </w:rPr>
              <w:t xml:space="preserve">2024 год – </w:t>
            </w:r>
            <w:r w:rsidR="007E39B6">
              <w:rPr>
                <w:rFonts w:ascii="Times New Roman" w:hAnsi="Times New Roman"/>
              </w:rPr>
              <w:t>259 663</w:t>
            </w:r>
            <w:r w:rsidR="0000164A" w:rsidRPr="0000164A">
              <w:rPr>
                <w:rFonts w:ascii="Times New Roman" w:hAnsi="Times New Roman"/>
              </w:rPr>
              <w:t>,0</w:t>
            </w:r>
            <w:r w:rsidRPr="00ED4B95">
              <w:rPr>
                <w:rFonts w:ascii="Times New Roman" w:hAnsi="Times New Roman"/>
              </w:rPr>
              <w:t>тыс. руб.</w:t>
            </w:r>
          </w:p>
          <w:p w:rsidR="00FC5211" w:rsidRPr="00ED4B95" w:rsidRDefault="00FC5211" w:rsidP="0067017C">
            <w:pPr>
              <w:pStyle w:val="a3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D4B95">
              <w:rPr>
                <w:rFonts w:ascii="Times New Roman" w:hAnsi="Times New Roman"/>
              </w:rPr>
              <w:t xml:space="preserve">Обл. и </w:t>
            </w:r>
            <w:proofErr w:type="spellStart"/>
            <w:r w:rsidRPr="00ED4B95">
              <w:rPr>
                <w:rFonts w:ascii="Times New Roman" w:hAnsi="Times New Roman"/>
              </w:rPr>
              <w:t>фед.бюджет</w:t>
            </w:r>
            <w:proofErr w:type="spellEnd"/>
            <w:r w:rsidRPr="00ED4B95">
              <w:rPr>
                <w:rFonts w:ascii="Times New Roman" w:hAnsi="Times New Roman"/>
              </w:rPr>
              <w:t xml:space="preserve"> – </w:t>
            </w:r>
            <w:r w:rsidR="007E39B6">
              <w:rPr>
                <w:rFonts w:ascii="Times New Roman" w:hAnsi="Times New Roman"/>
              </w:rPr>
              <w:t>25</w:t>
            </w:r>
            <w:r w:rsidR="0000164A">
              <w:rPr>
                <w:rFonts w:ascii="Times New Roman" w:hAnsi="Times New Roman"/>
              </w:rPr>
              <w:t>3</w:t>
            </w:r>
            <w:r w:rsidR="007E39B6">
              <w:rPr>
                <w:rFonts w:ascii="Times New Roman" w:hAnsi="Times New Roman"/>
              </w:rPr>
              <w:t xml:space="preserve"> </w:t>
            </w:r>
            <w:r w:rsidR="0000164A">
              <w:rPr>
                <w:rFonts w:ascii="Times New Roman" w:hAnsi="Times New Roman"/>
              </w:rPr>
              <w:t>890,7</w:t>
            </w:r>
            <w:r w:rsidRPr="00ED4B95">
              <w:rPr>
                <w:rFonts w:ascii="Times New Roman" w:hAnsi="Times New Roman"/>
              </w:rPr>
              <w:t xml:space="preserve"> тыс. рублей</w:t>
            </w:r>
          </w:p>
          <w:p w:rsidR="00FC5211" w:rsidRPr="00ED4B95" w:rsidRDefault="00FC5211" w:rsidP="0067017C">
            <w:pPr>
              <w:pStyle w:val="a3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D4B95">
              <w:rPr>
                <w:rFonts w:ascii="Times New Roman" w:hAnsi="Times New Roman"/>
              </w:rPr>
              <w:t xml:space="preserve">Местный бюджет- </w:t>
            </w:r>
            <w:r w:rsidR="007E39B6">
              <w:rPr>
                <w:rFonts w:ascii="Times New Roman" w:hAnsi="Times New Roman"/>
              </w:rPr>
              <w:t>5 772,3</w:t>
            </w:r>
            <w:r w:rsidRPr="00ED4B95">
              <w:rPr>
                <w:rFonts w:ascii="Times New Roman" w:hAnsi="Times New Roman"/>
              </w:rPr>
              <w:t xml:space="preserve"> тыс. рублей</w:t>
            </w:r>
          </w:p>
          <w:p w:rsidR="00FC5211" w:rsidRPr="00ED4B95" w:rsidRDefault="00FC5211" w:rsidP="0067017C">
            <w:pPr>
              <w:pStyle w:val="a3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D4B95">
              <w:rPr>
                <w:rFonts w:ascii="Times New Roman" w:hAnsi="Times New Roman"/>
              </w:rPr>
              <w:t xml:space="preserve">2025 год – </w:t>
            </w:r>
            <w:r w:rsidR="007E39B6">
              <w:rPr>
                <w:rFonts w:ascii="Times New Roman" w:hAnsi="Times New Roman"/>
              </w:rPr>
              <w:t>18</w:t>
            </w:r>
            <w:bookmarkStart w:id="0" w:name="_GoBack"/>
            <w:bookmarkEnd w:id="0"/>
            <w:r w:rsidR="007E39B6">
              <w:rPr>
                <w:rFonts w:ascii="Times New Roman" w:hAnsi="Times New Roman"/>
              </w:rPr>
              <w:t xml:space="preserve">9 283,0 </w:t>
            </w:r>
            <w:proofErr w:type="spellStart"/>
            <w:r w:rsidRPr="00ED4B95">
              <w:rPr>
                <w:rFonts w:ascii="Times New Roman" w:hAnsi="Times New Roman"/>
              </w:rPr>
              <w:t>тыс.руб</w:t>
            </w:r>
            <w:proofErr w:type="spellEnd"/>
            <w:r w:rsidRPr="00ED4B95">
              <w:rPr>
                <w:rFonts w:ascii="Times New Roman" w:hAnsi="Times New Roman"/>
              </w:rPr>
              <w:t>,</w:t>
            </w:r>
          </w:p>
          <w:p w:rsidR="00FC5211" w:rsidRPr="00ED4B95" w:rsidRDefault="00FC5211" w:rsidP="0067017C">
            <w:pPr>
              <w:pStyle w:val="a3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D4B95">
              <w:rPr>
                <w:rFonts w:ascii="Times New Roman" w:hAnsi="Times New Roman"/>
              </w:rPr>
              <w:t xml:space="preserve">Обл. и </w:t>
            </w:r>
            <w:proofErr w:type="spellStart"/>
            <w:r w:rsidRPr="00ED4B95">
              <w:rPr>
                <w:rFonts w:ascii="Times New Roman" w:hAnsi="Times New Roman"/>
              </w:rPr>
              <w:t>фед.бюджет</w:t>
            </w:r>
            <w:proofErr w:type="spellEnd"/>
            <w:r w:rsidRPr="00ED4B95">
              <w:rPr>
                <w:rFonts w:ascii="Times New Roman" w:hAnsi="Times New Roman"/>
              </w:rPr>
              <w:t xml:space="preserve"> – </w:t>
            </w:r>
            <w:r w:rsidR="007E39B6">
              <w:rPr>
                <w:rFonts w:ascii="Times New Roman" w:hAnsi="Times New Roman"/>
              </w:rPr>
              <w:t>185 590,7</w:t>
            </w:r>
            <w:r w:rsidRPr="00ED4B95">
              <w:rPr>
                <w:rFonts w:ascii="Times New Roman" w:hAnsi="Times New Roman"/>
              </w:rPr>
              <w:t xml:space="preserve"> тыс. рублей</w:t>
            </w:r>
          </w:p>
          <w:p w:rsidR="00FC5211" w:rsidRDefault="00FC5211" w:rsidP="0000164A">
            <w:pPr>
              <w:pStyle w:val="a3"/>
              <w:spacing w:after="0"/>
              <w:ind w:left="0" w:hanging="22"/>
              <w:jc w:val="both"/>
              <w:rPr>
                <w:rFonts w:ascii="Times New Roman" w:hAnsi="Times New Roman"/>
              </w:rPr>
            </w:pPr>
            <w:r w:rsidRPr="00ED4B95">
              <w:rPr>
                <w:rFonts w:ascii="Times New Roman" w:hAnsi="Times New Roman"/>
              </w:rPr>
              <w:t xml:space="preserve">Местный бюджет- </w:t>
            </w:r>
            <w:r w:rsidR="007E39B6">
              <w:rPr>
                <w:rFonts w:ascii="Times New Roman" w:hAnsi="Times New Roman"/>
              </w:rPr>
              <w:t>3 692,3</w:t>
            </w:r>
            <w:r w:rsidRPr="00ED4B95">
              <w:rPr>
                <w:rFonts w:ascii="Times New Roman" w:hAnsi="Times New Roman"/>
              </w:rPr>
              <w:t xml:space="preserve"> тыс. рублей</w:t>
            </w:r>
          </w:p>
          <w:p w:rsidR="0000164A" w:rsidRPr="00ED4B95" w:rsidRDefault="0000164A" w:rsidP="0000164A">
            <w:pPr>
              <w:pStyle w:val="a3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D4B95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  <w:r w:rsidRPr="00ED4B95">
              <w:rPr>
                <w:rFonts w:ascii="Times New Roman" w:hAnsi="Times New Roman"/>
              </w:rPr>
              <w:t xml:space="preserve"> год – </w:t>
            </w:r>
            <w:r w:rsidRPr="00F115AB">
              <w:rPr>
                <w:rFonts w:ascii="Times New Roman" w:hAnsi="Times New Roman"/>
              </w:rPr>
              <w:t>4 </w:t>
            </w:r>
            <w:proofErr w:type="gramStart"/>
            <w:r w:rsidRPr="00F115AB">
              <w:rPr>
                <w:rFonts w:ascii="Times New Roman" w:hAnsi="Times New Roman"/>
              </w:rPr>
              <w:t>463,0</w:t>
            </w:r>
            <w:r w:rsidRPr="00ED4B95">
              <w:rPr>
                <w:rFonts w:ascii="Times New Roman" w:hAnsi="Times New Roman"/>
              </w:rPr>
              <w:t>тыс.руб</w:t>
            </w:r>
            <w:proofErr w:type="gramEnd"/>
            <w:r w:rsidRPr="00ED4B95">
              <w:rPr>
                <w:rFonts w:ascii="Times New Roman" w:hAnsi="Times New Roman"/>
              </w:rPr>
              <w:t>,</w:t>
            </w:r>
          </w:p>
          <w:p w:rsidR="0000164A" w:rsidRPr="00ED4B95" w:rsidRDefault="0000164A" w:rsidP="0000164A">
            <w:pPr>
              <w:pStyle w:val="a3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D4B95">
              <w:rPr>
                <w:rFonts w:ascii="Times New Roman" w:hAnsi="Times New Roman"/>
              </w:rPr>
              <w:t xml:space="preserve">Обл. и </w:t>
            </w:r>
            <w:proofErr w:type="spellStart"/>
            <w:r w:rsidRPr="00ED4B95">
              <w:rPr>
                <w:rFonts w:ascii="Times New Roman" w:hAnsi="Times New Roman"/>
              </w:rPr>
              <w:t>фед.бюджет</w:t>
            </w:r>
            <w:proofErr w:type="spellEnd"/>
            <w:r w:rsidRPr="00ED4B95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3 890,7</w:t>
            </w:r>
            <w:r w:rsidRPr="00ED4B95">
              <w:rPr>
                <w:rFonts w:ascii="Times New Roman" w:hAnsi="Times New Roman"/>
              </w:rPr>
              <w:t xml:space="preserve"> тыс. рублей</w:t>
            </w:r>
          </w:p>
          <w:p w:rsidR="0000164A" w:rsidRDefault="0000164A" w:rsidP="0000164A">
            <w:pPr>
              <w:pStyle w:val="a3"/>
              <w:spacing w:after="0"/>
              <w:ind w:left="0" w:hanging="22"/>
              <w:jc w:val="both"/>
              <w:rPr>
                <w:rFonts w:ascii="Times New Roman" w:hAnsi="Times New Roman"/>
              </w:rPr>
            </w:pPr>
            <w:r w:rsidRPr="00ED4B95">
              <w:rPr>
                <w:rFonts w:ascii="Times New Roman" w:hAnsi="Times New Roman"/>
              </w:rPr>
              <w:t xml:space="preserve">Местный бюджет- </w:t>
            </w:r>
            <w:r>
              <w:rPr>
                <w:rFonts w:ascii="Times New Roman" w:hAnsi="Times New Roman"/>
              </w:rPr>
              <w:t>572,3</w:t>
            </w:r>
            <w:r w:rsidRPr="00ED4B95">
              <w:rPr>
                <w:rFonts w:ascii="Times New Roman" w:hAnsi="Times New Roman"/>
              </w:rPr>
              <w:t xml:space="preserve"> тыс. рублей</w:t>
            </w:r>
          </w:p>
          <w:p w:rsidR="0000164A" w:rsidRPr="000E7F49" w:rsidRDefault="0000164A" w:rsidP="0000164A">
            <w:pPr>
              <w:pStyle w:val="a3"/>
              <w:spacing w:after="0"/>
              <w:ind w:left="0" w:hanging="22"/>
              <w:jc w:val="both"/>
              <w:rPr>
                <w:rFonts w:ascii="Times New Roman" w:hAnsi="Times New Roman"/>
              </w:rPr>
            </w:pPr>
          </w:p>
        </w:tc>
      </w:tr>
      <w:tr w:rsidR="00FC5211" w:rsidRPr="000E7F49" w:rsidTr="0067017C">
        <w:trPr>
          <w:trHeight w:val="420"/>
        </w:trPr>
        <w:tc>
          <w:tcPr>
            <w:tcW w:w="0" w:type="auto"/>
            <w:hideMark/>
          </w:tcPr>
          <w:p w:rsidR="00FC5211" w:rsidRPr="000E7F49" w:rsidRDefault="00FC5211" w:rsidP="006701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 xml:space="preserve">Ожидаемые результаты реализации муниципальной </w:t>
            </w:r>
            <w:r w:rsidRPr="000E7F49">
              <w:rPr>
                <w:rFonts w:ascii="Times New Roman" w:hAnsi="Times New Roman"/>
              </w:rPr>
              <w:lastRenderedPageBreak/>
              <w:t>программы (подпрограммы)</w:t>
            </w:r>
          </w:p>
        </w:tc>
        <w:tc>
          <w:tcPr>
            <w:tcW w:w="0" w:type="auto"/>
            <w:hideMark/>
          </w:tcPr>
          <w:p w:rsidR="00FC5211" w:rsidRPr="000E7F49" w:rsidRDefault="00FC5211" w:rsidP="00FC5211">
            <w:pPr>
              <w:pStyle w:val="a3"/>
              <w:numPr>
                <w:ilvl w:val="0"/>
                <w:numId w:val="2"/>
              </w:numPr>
              <w:tabs>
                <w:tab w:val="left" w:pos="363"/>
              </w:tabs>
              <w:spacing w:after="0" w:line="240" w:lineRule="auto"/>
              <w:ind w:left="370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lastRenderedPageBreak/>
              <w:t xml:space="preserve">Увеличение доли граждан Катав-Ивановского муниципального района, систематически занимающихся физической культурой и </w:t>
            </w:r>
            <w:r w:rsidRPr="000E7F49">
              <w:rPr>
                <w:rFonts w:ascii="Times New Roman" w:hAnsi="Times New Roman"/>
              </w:rPr>
              <w:lastRenderedPageBreak/>
              <w:t xml:space="preserve">спортом, в общей численности населения от 37,64 % в 2018 году до </w:t>
            </w:r>
            <w:r w:rsidR="00F115AB">
              <w:rPr>
                <w:rFonts w:ascii="Times New Roman" w:hAnsi="Times New Roman"/>
              </w:rPr>
              <w:t>61,3</w:t>
            </w:r>
            <w:r w:rsidRPr="000E7F49">
              <w:rPr>
                <w:rFonts w:ascii="Times New Roman" w:hAnsi="Times New Roman"/>
              </w:rPr>
              <w:t xml:space="preserve"> % к 202</w:t>
            </w:r>
            <w:r w:rsidR="00F115AB">
              <w:rPr>
                <w:rFonts w:ascii="Times New Roman" w:hAnsi="Times New Roman"/>
              </w:rPr>
              <w:t>6</w:t>
            </w:r>
            <w:r w:rsidRPr="000E7F49">
              <w:rPr>
                <w:rFonts w:ascii="Times New Roman" w:hAnsi="Times New Roman"/>
              </w:rPr>
              <w:t xml:space="preserve"> году;  </w:t>
            </w:r>
          </w:p>
          <w:p w:rsidR="00FC5211" w:rsidRPr="000E7F49" w:rsidRDefault="00FC5211" w:rsidP="00FC5211">
            <w:pPr>
              <w:pStyle w:val="a3"/>
              <w:numPr>
                <w:ilvl w:val="0"/>
                <w:numId w:val="2"/>
              </w:numPr>
              <w:tabs>
                <w:tab w:val="left" w:pos="36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>Повышение уровня обеспеченности населения спортивными сооружениями исходя из единовременной пропускной способности объектов спорта от 70,10 % в 2018 году до 8</w:t>
            </w:r>
            <w:r w:rsidR="00F115AB">
              <w:rPr>
                <w:rFonts w:ascii="Times New Roman" w:hAnsi="Times New Roman"/>
              </w:rPr>
              <w:t>5</w:t>
            </w:r>
            <w:r w:rsidRPr="000E7F49">
              <w:rPr>
                <w:rFonts w:ascii="Times New Roman" w:hAnsi="Times New Roman"/>
              </w:rPr>
              <w:t>,7 % к 202</w:t>
            </w:r>
            <w:r w:rsidR="00F115AB">
              <w:rPr>
                <w:rFonts w:ascii="Times New Roman" w:hAnsi="Times New Roman"/>
              </w:rPr>
              <w:t>6</w:t>
            </w:r>
            <w:r w:rsidRPr="000E7F49">
              <w:rPr>
                <w:rFonts w:ascii="Times New Roman" w:hAnsi="Times New Roman"/>
              </w:rPr>
              <w:t xml:space="preserve"> году;</w:t>
            </w:r>
          </w:p>
          <w:p w:rsidR="00FC5211" w:rsidRPr="000E7F49" w:rsidRDefault="00FC5211" w:rsidP="00FC5211">
            <w:pPr>
              <w:pStyle w:val="a3"/>
              <w:numPr>
                <w:ilvl w:val="0"/>
                <w:numId w:val="2"/>
              </w:numPr>
              <w:tabs>
                <w:tab w:val="left" w:pos="36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 xml:space="preserve">Увеличение доли детей и молодёжи (возраст 3-29 лет), систематически занимающихся физической культурой и спортом, в общей численности детей и молодежи от 88,02 % в 2018 году до </w:t>
            </w:r>
            <w:r w:rsidR="00F115AB">
              <w:rPr>
                <w:rFonts w:ascii="Times New Roman" w:hAnsi="Times New Roman"/>
              </w:rPr>
              <w:t>95,0</w:t>
            </w:r>
            <w:r w:rsidRPr="000E7F49">
              <w:rPr>
                <w:rFonts w:ascii="Times New Roman" w:hAnsi="Times New Roman"/>
              </w:rPr>
              <w:t xml:space="preserve"> % к 202</w:t>
            </w:r>
            <w:r w:rsidR="00F115AB">
              <w:rPr>
                <w:rFonts w:ascii="Times New Roman" w:hAnsi="Times New Roman"/>
              </w:rPr>
              <w:t>6</w:t>
            </w:r>
            <w:r w:rsidRPr="000E7F49">
              <w:rPr>
                <w:rFonts w:ascii="Times New Roman" w:hAnsi="Times New Roman"/>
              </w:rPr>
              <w:t xml:space="preserve"> году;</w:t>
            </w:r>
          </w:p>
          <w:p w:rsidR="00FC5211" w:rsidRPr="000E7F49" w:rsidRDefault="00FC5211" w:rsidP="00FC5211">
            <w:pPr>
              <w:pStyle w:val="a3"/>
              <w:numPr>
                <w:ilvl w:val="0"/>
                <w:numId w:val="2"/>
              </w:numPr>
              <w:tabs>
                <w:tab w:val="left" w:pos="36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>Увеличение доли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 от 20,74 % в 2018 году до 5</w:t>
            </w:r>
            <w:r w:rsidR="00F115AB">
              <w:rPr>
                <w:rFonts w:ascii="Times New Roman" w:hAnsi="Times New Roman"/>
              </w:rPr>
              <w:t>3</w:t>
            </w:r>
            <w:r w:rsidRPr="000E7F49">
              <w:rPr>
                <w:rFonts w:ascii="Times New Roman" w:hAnsi="Times New Roman"/>
              </w:rPr>
              <w:t>,0 % к 202</w:t>
            </w:r>
            <w:r w:rsidR="00F115AB">
              <w:rPr>
                <w:rFonts w:ascii="Times New Roman" w:hAnsi="Times New Roman"/>
              </w:rPr>
              <w:t>6</w:t>
            </w:r>
            <w:r w:rsidRPr="000E7F49">
              <w:rPr>
                <w:rFonts w:ascii="Times New Roman" w:hAnsi="Times New Roman"/>
              </w:rPr>
              <w:t xml:space="preserve"> году;</w:t>
            </w:r>
          </w:p>
          <w:p w:rsidR="00FC5211" w:rsidRPr="000E7F49" w:rsidRDefault="00FC5211" w:rsidP="00FC5211">
            <w:pPr>
              <w:pStyle w:val="a3"/>
              <w:numPr>
                <w:ilvl w:val="0"/>
                <w:numId w:val="2"/>
              </w:numPr>
              <w:tabs>
                <w:tab w:val="left" w:pos="36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>Увеличение доли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 от 5,24 % в 2018 году до 31,0 % к 202</w:t>
            </w:r>
            <w:r w:rsidR="00F115AB">
              <w:rPr>
                <w:rFonts w:ascii="Times New Roman" w:hAnsi="Times New Roman"/>
              </w:rPr>
              <w:t>6</w:t>
            </w:r>
            <w:r w:rsidRPr="000E7F49">
              <w:rPr>
                <w:rFonts w:ascii="Times New Roman" w:hAnsi="Times New Roman"/>
              </w:rPr>
              <w:t xml:space="preserve"> году;</w:t>
            </w:r>
          </w:p>
          <w:p w:rsidR="00FC5211" w:rsidRPr="000E7F49" w:rsidRDefault="00FC5211" w:rsidP="00FC5211">
            <w:pPr>
              <w:pStyle w:val="a3"/>
              <w:numPr>
                <w:ilvl w:val="0"/>
                <w:numId w:val="2"/>
              </w:numPr>
              <w:tabs>
                <w:tab w:val="left" w:pos="363"/>
              </w:tabs>
              <w:spacing w:after="0" w:line="240" w:lineRule="auto"/>
              <w:ind w:left="370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>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от 7,3 % в 2018 году до 10,0 % к 202</w:t>
            </w:r>
            <w:r w:rsidR="00BE46C5">
              <w:rPr>
                <w:rFonts w:ascii="Times New Roman" w:hAnsi="Times New Roman"/>
              </w:rPr>
              <w:t xml:space="preserve">6 </w:t>
            </w:r>
            <w:r w:rsidRPr="000E7F49">
              <w:rPr>
                <w:rFonts w:ascii="Times New Roman" w:hAnsi="Times New Roman"/>
              </w:rPr>
              <w:t>году;</w:t>
            </w:r>
          </w:p>
          <w:p w:rsidR="00FC5211" w:rsidRPr="000E7F49" w:rsidRDefault="00FC5211" w:rsidP="00FC5211">
            <w:pPr>
              <w:pStyle w:val="a3"/>
              <w:numPr>
                <w:ilvl w:val="0"/>
                <w:numId w:val="2"/>
              </w:numPr>
              <w:tabs>
                <w:tab w:val="left" w:pos="363"/>
              </w:tabs>
              <w:spacing w:after="0" w:line="240" w:lineRule="auto"/>
              <w:ind w:left="370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>Увеличение доли граждан, выполняющих нормы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Всероссийского физкультурно-спортивного комплекса «Готов к труду и обороне» (ГТО) от 77,4% в 2018 году до 91,5% к 202</w:t>
            </w:r>
            <w:r w:rsidR="00BE46C5">
              <w:rPr>
                <w:rFonts w:ascii="Times New Roman" w:hAnsi="Times New Roman"/>
              </w:rPr>
              <w:t xml:space="preserve">6 </w:t>
            </w:r>
            <w:r w:rsidRPr="000E7F49">
              <w:rPr>
                <w:rFonts w:ascii="Times New Roman" w:hAnsi="Times New Roman"/>
              </w:rPr>
              <w:t>году;</w:t>
            </w:r>
          </w:p>
          <w:p w:rsidR="00FC5211" w:rsidRPr="000E7F49" w:rsidRDefault="00FC5211" w:rsidP="00FC5211">
            <w:pPr>
              <w:pStyle w:val="a3"/>
              <w:numPr>
                <w:ilvl w:val="0"/>
                <w:numId w:val="2"/>
              </w:numPr>
              <w:tabs>
                <w:tab w:val="left" w:pos="363"/>
              </w:tabs>
              <w:spacing w:after="0" w:line="240" w:lineRule="auto"/>
              <w:ind w:left="370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 xml:space="preserve">Увеличение количества спортивно-массовых мероприятий и соревнований по видам спорта от 45 в 2018 году до </w:t>
            </w:r>
            <w:r w:rsidR="00BE46C5">
              <w:rPr>
                <w:rFonts w:ascii="Times New Roman" w:hAnsi="Times New Roman"/>
              </w:rPr>
              <w:t>100</w:t>
            </w:r>
            <w:r w:rsidRPr="000E7F49">
              <w:rPr>
                <w:rFonts w:ascii="Times New Roman" w:hAnsi="Times New Roman"/>
              </w:rPr>
              <w:t xml:space="preserve"> к 202</w:t>
            </w:r>
            <w:r w:rsidR="00BE46C5">
              <w:rPr>
                <w:rFonts w:ascii="Times New Roman" w:hAnsi="Times New Roman"/>
              </w:rPr>
              <w:t>6</w:t>
            </w:r>
            <w:r w:rsidRPr="000E7F49">
              <w:rPr>
                <w:rFonts w:ascii="Times New Roman" w:hAnsi="Times New Roman"/>
              </w:rPr>
              <w:t xml:space="preserve"> году;</w:t>
            </w:r>
          </w:p>
          <w:p w:rsidR="00FC5211" w:rsidRPr="000E7F49" w:rsidRDefault="00FC5211" w:rsidP="00BE46C5">
            <w:pPr>
              <w:pStyle w:val="a3"/>
              <w:numPr>
                <w:ilvl w:val="0"/>
                <w:numId w:val="2"/>
              </w:numPr>
              <w:tabs>
                <w:tab w:val="left" w:pos="363"/>
              </w:tabs>
              <w:spacing w:after="0" w:line="240" w:lineRule="auto"/>
              <w:ind w:left="370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 xml:space="preserve">Увеличение доли жителей, принявших участие в спортивно-массовых мероприятиях и соревнованиях по видам спорта от 18,6% в 2018 году до </w:t>
            </w:r>
            <w:r w:rsidR="00BE46C5">
              <w:rPr>
                <w:rFonts w:ascii="Times New Roman" w:hAnsi="Times New Roman"/>
              </w:rPr>
              <w:t xml:space="preserve">27 </w:t>
            </w:r>
            <w:r w:rsidRPr="000E7F49">
              <w:rPr>
                <w:rFonts w:ascii="Times New Roman" w:hAnsi="Times New Roman"/>
              </w:rPr>
              <w:t>% к 202</w:t>
            </w:r>
            <w:r w:rsidR="00BE46C5">
              <w:rPr>
                <w:rFonts w:ascii="Times New Roman" w:hAnsi="Times New Roman"/>
              </w:rPr>
              <w:t>6</w:t>
            </w:r>
            <w:r w:rsidRPr="000E7F49">
              <w:rPr>
                <w:rFonts w:ascii="Times New Roman" w:hAnsi="Times New Roman"/>
              </w:rPr>
              <w:t xml:space="preserve"> году.</w:t>
            </w:r>
          </w:p>
        </w:tc>
      </w:tr>
    </w:tbl>
    <w:p w:rsidR="00B0486C" w:rsidRDefault="00B0486C"/>
    <w:sectPr w:rsidR="00B0486C" w:rsidSect="00C126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hybridMultilevel"/>
    <w:tmpl w:val="410E2BE8"/>
    <w:lvl w:ilvl="0" w:tplc="2B40889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00000016"/>
    <w:multiLevelType w:val="hybridMultilevel"/>
    <w:tmpl w:val="063EE12E"/>
    <w:lvl w:ilvl="0" w:tplc="33CC7E56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E1F"/>
    <w:rsid w:val="0000164A"/>
    <w:rsid w:val="001858B5"/>
    <w:rsid w:val="002C2C1B"/>
    <w:rsid w:val="00435342"/>
    <w:rsid w:val="0049331C"/>
    <w:rsid w:val="004F6A6F"/>
    <w:rsid w:val="005D5FFE"/>
    <w:rsid w:val="00640424"/>
    <w:rsid w:val="00722E1F"/>
    <w:rsid w:val="007E39B6"/>
    <w:rsid w:val="009373FC"/>
    <w:rsid w:val="00B0486C"/>
    <w:rsid w:val="00BE46C5"/>
    <w:rsid w:val="00C12650"/>
    <w:rsid w:val="00D76624"/>
    <w:rsid w:val="00DD389D"/>
    <w:rsid w:val="00F115AB"/>
    <w:rsid w:val="00FC52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1FCD06-2026-4F9C-9CF1-5F58C3518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2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52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2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2C1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977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Бюджетный отдел 4 Синчикова Снежана Владимировна</cp:lastModifiedBy>
  <cp:revision>5</cp:revision>
  <cp:lastPrinted>2023-11-11T06:28:00Z</cp:lastPrinted>
  <dcterms:created xsi:type="dcterms:W3CDTF">2023-11-12T06:12:00Z</dcterms:created>
  <dcterms:modified xsi:type="dcterms:W3CDTF">2023-11-13T03:54:00Z</dcterms:modified>
</cp:coreProperties>
</file>